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205E" w14:textId="77777777" w:rsidR="007179AE" w:rsidRDefault="007179AE" w:rsidP="007179AE">
      <w:pPr>
        <w:rPr>
          <w:rFonts w:eastAsia="Times New Roman" w:cs="Times New Roman"/>
          <w:sz w:val="20"/>
          <w:szCs w:val="20"/>
        </w:rPr>
      </w:pPr>
      <w:r w:rsidRPr="007179AE">
        <w:rPr>
          <w:rFonts w:eastAsia="Times New Roman" w:cs="Times New Roman"/>
          <w:b/>
          <w:sz w:val="20"/>
          <w:szCs w:val="20"/>
        </w:rPr>
        <w:t>Geoffrey Barnes</w:t>
      </w:r>
      <w:r w:rsidRPr="00D03843">
        <w:rPr>
          <w:rFonts w:eastAsia="Times New Roman" w:cs="Times New Roman"/>
          <w:sz w:val="20"/>
          <w:szCs w:val="20"/>
        </w:rPr>
        <w:t xml:space="preserve"> b. 1932 Malacca</w:t>
      </w:r>
      <w:r>
        <w:rPr>
          <w:rFonts w:eastAsia="Times New Roman" w:cs="Times New Roman"/>
          <w:sz w:val="20"/>
          <w:szCs w:val="20"/>
        </w:rPr>
        <w:t xml:space="preserve"> (brother of Kenneth Barnes)</w:t>
      </w:r>
    </w:p>
    <w:p w14:paraId="73319BD3" w14:textId="77777777" w:rsidR="007179AE" w:rsidRDefault="007179AE" w:rsidP="007179AE">
      <w:pPr>
        <w:rPr>
          <w:rFonts w:eastAsia="Times New Roman" w:cs="Times New Roman"/>
          <w:sz w:val="20"/>
          <w:szCs w:val="20"/>
        </w:rPr>
      </w:pPr>
      <w:bookmarkStart w:id="0" w:name="_GoBack"/>
    </w:p>
    <w:bookmarkEnd w:id="0"/>
    <w:p w14:paraId="5133DA39" w14:textId="77777777" w:rsidR="007179AE" w:rsidRDefault="007179AE" w:rsidP="007179AE">
      <w:pPr>
        <w:ind w:firstLine="720"/>
        <w:rPr>
          <w:rFonts w:eastAsia="Times New Roman" w:cs="Times New Roman"/>
          <w:sz w:val="20"/>
          <w:szCs w:val="20"/>
        </w:rPr>
      </w:pPr>
      <w:r>
        <w:rPr>
          <w:rFonts w:eastAsia="Times New Roman" w:cs="Times New Roman"/>
          <w:sz w:val="20"/>
          <w:szCs w:val="20"/>
        </w:rPr>
        <w:t xml:space="preserve">He remembers his father hearing about Pearl Harbor on wireless (radio), as well as news of the Japanese on the NE coast of Malaya – the report was that they were being “mopped up” by British forces. The family stayed put and Geoffrey’s parents watched Japanese advance “with growing apprehension.” There was an order for evacuation of women &amp; children; his father took the family to Singapore to board a ship to Australia. Geoffrey’s father returned to Malacca – </w:t>
      </w:r>
      <w:proofErr w:type="gramStart"/>
      <w:r>
        <w:rPr>
          <w:rFonts w:eastAsia="Times New Roman" w:cs="Times New Roman"/>
          <w:sz w:val="20"/>
          <w:szCs w:val="20"/>
        </w:rPr>
        <w:t>he“</w:t>
      </w:r>
      <w:proofErr w:type="gramEnd"/>
      <w:r>
        <w:rPr>
          <w:rFonts w:eastAsia="Times New Roman" w:cs="Times New Roman"/>
          <w:sz w:val="20"/>
          <w:szCs w:val="20"/>
        </w:rPr>
        <w:t>tidied up, collected essential papers” – and stayed until general evacuation order.  The day after he left, Malacca was bombed &amp; Japanese “suicide squads” were in the streets.</w:t>
      </w:r>
    </w:p>
    <w:p w14:paraId="4D479E30" w14:textId="77777777" w:rsidR="007179AE" w:rsidRDefault="007179AE" w:rsidP="007179AE">
      <w:pPr>
        <w:ind w:firstLine="720"/>
        <w:rPr>
          <w:rFonts w:eastAsia="Times New Roman" w:cs="Times New Roman"/>
          <w:sz w:val="20"/>
          <w:szCs w:val="20"/>
        </w:rPr>
      </w:pPr>
      <w:r>
        <w:rPr>
          <w:rFonts w:eastAsia="Times New Roman" w:cs="Times New Roman"/>
          <w:sz w:val="20"/>
          <w:szCs w:val="20"/>
        </w:rPr>
        <w:t xml:space="preserve">Geoffrey remembers evac as “relatively easy, really” – left 7 January, more than a month before fall of Singapore (15 February) – the island was bombed nightly but there was no panic. He went from the Adelphi Hotel to an air raid shelter dug in padang each night. The ship was crowded, “at least double the normal number of passengers,” with people sleeping in the dining room, saloon, in corridors &amp; on decks. They were met by the Australian Red Cross &amp; treated as refugees; the boys and their mom were taken in by teacher, Miss Shepherd, who had house in the hills above Perth. At that point, there had been no contact with their father since the family said goodbye in Singapore. </w:t>
      </w:r>
    </w:p>
    <w:p w14:paraId="4F8C7D57" w14:textId="77777777" w:rsidR="007179AE" w:rsidRDefault="007179AE" w:rsidP="007179AE">
      <w:pPr>
        <w:rPr>
          <w:rFonts w:eastAsia="Times New Roman" w:cs="Times New Roman"/>
          <w:sz w:val="20"/>
          <w:szCs w:val="20"/>
        </w:rPr>
      </w:pPr>
    </w:p>
    <w:p w14:paraId="5BB14DA4" w14:textId="77777777" w:rsidR="007179AE" w:rsidRPr="00D03843" w:rsidRDefault="007179AE" w:rsidP="007179AE">
      <w:pPr>
        <w:rPr>
          <w:rFonts w:eastAsia="Times New Roman" w:cs="Times New Roman"/>
          <w:sz w:val="20"/>
          <w:szCs w:val="20"/>
        </w:rPr>
      </w:pPr>
      <w:r>
        <w:rPr>
          <w:rFonts w:eastAsia="Times New Roman" w:cs="Times New Roman"/>
          <w:sz w:val="20"/>
          <w:szCs w:val="20"/>
        </w:rPr>
        <w:t xml:space="preserve">Later the boys &amp; their mom moved into a house with 2 other moms (1 was a friend from Malaya) &amp; their kids; their husbands were all prisoners of Japanese. Geoffrey’s dad was 49 at time of war’s outbreak, so he was too old to volunteer for </w:t>
      </w:r>
      <w:proofErr w:type="gramStart"/>
      <w:r>
        <w:rPr>
          <w:rFonts w:eastAsia="Times New Roman" w:cs="Times New Roman"/>
          <w:sz w:val="20"/>
          <w:szCs w:val="20"/>
        </w:rPr>
        <w:t>service</w:t>
      </w:r>
      <w:proofErr w:type="gramEnd"/>
      <w:r>
        <w:rPr>
          <w:rFonts w:eastAsia="Times New Roman" w:cs="Times New Roman"/>
          <w:sz w:val="20"/>
          <w:szCs w:val="20"/>
        </w:rPr>
        <w:t xml:space="preserve"> but he worked with Air Raid Patrol. In Singapore he was made supervisor of an area of the docks – he was held as a civilian internee at Changi.</w:t>
      </w:r>
    </w:p>
    <w:p w14:paraId="3BFC8104" w14:textId="77777777" w:rsidR="007179AE" w:rsidRDefault="007179AE" w:rsidP="007179AE">
      <w:pPr>
        <w:rPr>
          <w:rFonts w:eastAsia="Times New Roman" w:cs="Times New Roman"/>
        </w:rPr>
      </w:pPr>
    </w:p>
    <w:p w14:paraId="60EE5AA1" w14:textId="77777777" w:rsidR="007179AE" w:rsidRDefault="007179AE" w:rsidP="007179AE">
      <w:pPr>
        <w:rPr>
          <w:rFonts w:eastAsia="Times New Roman" w:cs="Times New Roman"/>
          <w:sz w:val="20"/>
          <w:szCs w:val="20"/>
        </w:rPr>
      </w:pPr>
      <w:r w:rsidRPr="007179AE">
        <w:rPr>
          <w:rFonts w:eastAsia="Times New Roman" w:cs="Times New Roman"/>
          <w:b/>
          <w:sz w:val="20"/>
          <w:szCs w:val="20"/>
        </w:rPr>
        <w:t>Kenneth James Barnes</w:t>
      </w:r>
      <w:r>
        <w:rPr>
          <w:rFonts w:eastAsia="Times New Roman" w:cs="Times New Roman"/>
          <w:sz w:val="20"/>
          <w:szCs w:val="20"/>
        </w:rPr>
        <w:t xml:space="preserve"> b. 1930 (brother of Geoffrey Barnes)</w:t>
      </w:r>
    </w:p>
    <w:p w14:paraId="3317CD12" w14:textId="77777777" w:rsidR="007179AE" w:rsidRDefault="007179AE" w:rsidP="007179AE">
      <w:pPr>
        <w:rPr>
          <w:rFonts w:eastAsia="Times New Roman" w:cs="Times New Roman"/>
          <w:sz w:val="20"/>
          <w:szCs w:val="20"/>
        </w:rPr>
      </w:pPr>
    </w:p>
    <w:p w14:paraId="33230BAC" w14:textId="77777777" w:rsidR="007179AE" w:rsidRDefault="007179AE" w:rsidP="007179AE">
      <w:pPr>
        <w:rPr>
          <w:rFonts w:eastAsia="Times New Roman" w:cs="Times New Roman"/>
          <w:sz w:val="20"/>
          <w:szCs w:val="20"/>
        </w:rPr>
      </w:pPr>
      <w:r>
        <w:rPr>
          <w:rFonts w:eastAsia="Times New Roman" w:cs="Times New Roman"/>
          <w:sz w:val="20"/>
          <w:szCs w:val="20"/>
        </w:rPr>
        <w:t xml:space="preserve">Kenneth was sent to boarding school in UK when he was 7; later he talks about school in Australia. He was sent to Malaya w/ his brother on the ship </w:t>
      </w:r>
      <w:r w:rsidRPr="002D2291">
        <w:rPr>
          <w:rFonts w:eastAsia="Times New Roman" w:cs="Times New Roman"/>
          <w:i/>
          <w:sz w:val="20"/>
          <w:szCs w:val="20"/>
        </w:rPr>
        <w:t>Viceroy of India</w:t>
      </w:r>
      <w:r>
        <w:rPr>
          <w:rFonts w:eastAsia="Times New Roman" w:cs="Times New Roman"/>
          <w:sz w:val="20"/>
          <w:szCs w:val="20"/>
        </w:rPr>
        <w:t xml:space="preserve"> – chaperoned by a 20-something bachelor rubber planter. Kenneth’s </w:t>
      </w:r>
      <w:proofErr w:type="gramStart"/>
      <w:r>
        <w:rPr>
          <w:rFonts w:eastAsia="Times New Roman" w:cs="Times New Roman"/>
          <w:sz w:val="20"/>
          <w:szCs w:val="20"/>
        </w:rPr>
        <w:t>father’s</w:t>
      </w:r>
      <w:proofErr w:type="gramEnd"/>
      <w:r>
        <w:rPr>
          <w:rFonts w:eastAsia="Times New Roman" w:cs="Times New Roman"/>
          <w:sz w:val="20"/>
          <w:szCs w:val="20"/>
        </w:rPr>
        <w:t xml:space="preserve"> was secretary of Malayan rubber company. The family was in Malaya when Pearl Harbor happened – “my brother &amp; I had just come back from our school in Australia” a week earlier. “We arrived with a whole bunch of other children.”  Kenneth &amp; Geoffrey’s parents met the ship in Singapore &amp; the family went back to Malacca. Their father heard about Pearl Harbor on 8 December (note time/date change – would be 7 December in </w:t>
      </w:r>
      <w:r>
        <w:rPr>
          <w:rFonts w:eastAsia="Times New Roman" w:cs="Times New Roman"/>
          <w:sz w:val="20"/>
          <w:szCs w:val="20"/>
        </w:rPr>
        <w:lastRenderedPageBreak/>
        <w:t>Hawaii/U.S.).  The announcer said that “small parties of Japanese had come ashore and were being ‘mopped up.’” (His brother mentions this too.)</w:t>
      </w:r>
    </w:p>
    <w:p w14:paraId="6283A10C" w14:textId="77777777" w:rsidR="007179AE" w:rsidRDefault="007179AE" w:rsidP="007179AE">
      <w:pPr>
        <w:rPr>
          <w:rFonts w:eastAsia="Times New Roman" w:cs="Times New Roman"/>
          <w:sz w:val="20"/>
          <w:szCs w:val="20"/>
        </w:rPr>
      </w:pPr>
    </w:p>
    <w:p w14:paraId="6EC621D9" w14:textId="77777777" w:rsidR="007179AE" w:rsidRDefault="007179AE" w:rsidP="007179AE">
      <w:pPr>
        <w:rPr>
          <w:rFonts w:eastAsia="Times New Roman" w:cs="Times New Roman"/>
          <w:sz w:val="20"/>
          <w:szCs w:val="20"/>
        </w:rPr>
      </w:pPr>
      <w:r>
        <w:rPr>
          <w:rFonts w:eastAsia="Times New Roman" w:cs="Times New Roman"/>
          <w:sz w:val="20"/>
          <w:szCs w:val="20"/>
        </w:rPr>
        <w:t xml:space="preserve">Singapore was still associated with safety; friends evacuated from Panang came &amp; spent the night “on their way to Singapore &amp; safety.” Their parents were increasingly concerned, but “we all thought that it was only a matter of short time before we would stabilize our lives.” </w:t>
      </w:r>
      <w:r>
        <w:rPr>
          <w:rFonts w:eastAsia="Times New Roman" w:cs="Times New Roman"/>
          <w:sz w:val="20"/>
          <w:szCs w:val="20"/>
        </w:rPr>
        <w:br/>
      </w:r>
      <w:r>
        <w:rPr>
          <w:rFonts w:eastAsia="Times New Roman" w:cs="Times New Roman"/>
          <w:sz w:val="20"/>
          <w:szCs w:val="20"/>
        </w:rPr>
        <w:br/>
        <w:t xml:space="preserve">“I have omitted the dreadful news of the loss of the </w:t>
      </w:r>
      <w:r w:rsidRPr="00C90D23">
        <w:rPr>
          <w:rFonts w:eastAsia="Times New Roman" w:cs="Times New Roman"/>
          <w:i/>
          <w:sz w:val="20"/>
          <w:szCs w:val="20"/>
        </w:rPr>
        <w:t>Prince of Wales</w:t>
      </w:r>
      <w:r>
        <w:rPr>
          <w:rFonts w:eastAsia="Times New Roman" w:cs="Times New Roman"/>
          <w:sz w:val="20"/>
          <w:szCs w:val="20"/>
        </w:rPr>
        <w:t xml:space="preserve"> &amp; </w:t>
      </w:r>
      <w:r w:rsidRPr="00C90D23">
        <w:rPr>
          <w:rFonts w:eastAsia="Times New Roman" w:cs="Times New Roman"/>
          <w:i/>
          <w:sz w:val="20"/>
          <w:szCs w:val="20"/>
        </w:rPr>
        <w:t>Repulse</w:t>
      </w:r>
      <w:r>
        <w:rPr>
          <w:rFonts w:eastAsia="Times New Roman" w:cs="Times New Roman"/>
          <w:sz w:val="20"/>
          <w:szCs w:val="20"/>
        </w:rPr>
        <w:t xml:space="preserve"> “(10 December). “I had been very anxious to go into the Navy as a career.” He was due to go back to school in Australia in late January, but “in my diary, I see that we had lunch at the swimming club on 1 January and I know that the young girl who was also at the lunch party was being evacuated the next day. Her father had been in the Malayan administration. It may have been that that prompted my father to </w:t>
      </w:r>
      <w:proofErr w:type="gramStart"/>
      <w:r>
        <w:rPr>
          <w:rFonts w:eastAsia="Times New Roman" w:cs="Times New Roman"/>
          <w:sz w:val="20"/>
          <w:szCs w:val="20"/>
        </w:rPr>
        <w:t>bring  forward</w:t>
      </w:r>
      <w:proofErr w:type="gramEnd"/>
      <w:r>
        <w:rPr>
          <w:rFonts w:eastAsia="Times New Roman" w:cs="Times New Roman"/>
          <w:sz w:val="20"/>
          <w:szCs w:val="20"/>
        </w:rPr>
        <w:t xml:space="preserve"> our departure. The next week we heard that we were going to go back straightaway, much to our disappointment. [Interviewer </w:t>
      </w:r>
      <w:proofErr w:type="gramStart"/>
      <w:r>
        <w:rPr>
          <w:rFonts w:eastAsia="Times New Roman" w:cs="Times New Roman"/>
          <w:sz w:val="20"/>
          <w:szCs w:val="20"/>
        </w:rPr>
        <w:t>asks</w:t>
      </w:r>
      <w:proofErr w:type="gramEnd"/>
      <w:r>
        <w:rPr>
          <w:rFonts w:eastAsia="Times New Roman" w:cs="Times New Roman"/>
          <w:sz w:val="20"/>
          <w:szCs w:val="20"/>
        </w:rPr>
        <w:t xml:space="preserve"> “Why disappointment?”] “We loved our house, we loved Malaya</w:t>
      </w:r>
      <w:r>
        <w:rPr>
          <w:rFonts w:ascii="Times New Roman" w:eastAsia="Times New Roman" w:hAnsi="Times New Roman" w:cs="Times New Roman"/>
          <w:sz w:val="20"/>
          <w:szCs w:val="20"/>
        </w:rPr>
        <w:t>…</w:t>
      </w:r>
      <w:r>
        <w:rPr>
          <w:rFonts w:eastAsia="Times New Roman" w:cs="Times New Roman"/>
          <w:sz w:val="20"/>
          <w:szCs w:val="20"/>
        </w:rPr>
        <w:t xml:space="preserve"> we didn’t realize at the time exactly what was going on. I should have done, I was 11 – but I was 11.”</w:t>
      </w:r>
    </w:p>
    <w:p w14:paraId="420D6F87" w14:textId="77777777" w:rsidR="007179AE" w:rsidRDefault="007179AE" w:rsidP="007179AE">
      <w:pPr>
        <w:rPr>
          <w:rFonts w:eastAsia="Times New Roman" w:cs="Times New Roman"/>
          <w:sz w:val="20"/>
          <w:szCs w:val="20"/>
        </w:rPr>
      </w:pPr>
    </w:p>
    <w:p w14:paraId="187C64E3" w14:textId="77777777" w:rsidR="007179AE" w:rsidRDefault="007179AE" w:rsidP="007179AE">
      <w:pPr>
        <w:rPr>
          <w:rFonts w:eastAsia="Times New Roman" w:cs="Times New Roman"/>
          <w:sz w:val="20"/>
          <w:szCs w:val="20"/>
        </w:rPr>
      </w:pPr>
      <w:r>
        <w:rPr>
          <w:rFonts w:eastAsia="Times New Roman" w:cs="Times New Roman"/>
          <w:sz w:val="20"/>
          <w:szCs w:val="20"/>
        </w:rPr>
        <w:t>“I have, I think, a memory of seeing before we left Malacca a Japanese plane attacking one of the little steamship company ships – it wasn’t sunk, I just remember the plane swooping down.”</w:t>
      </w:r>
    </w:p>
    <w:p w14:paraId="77371FF2" w14:textId="77777777" w:rsidR="007179AE" w:rsidRDefault="007179AE" w:rsidP="007179AE">
      <w:pPr>
        <w:rPr>
          <w:rFonts w:eastAsia="Times New Roman" w:cs="Times New Roman"/>
          <w:sz w:val="20"/>
          <w:szCs w:val="20"/>
        </w:rPr>
      </w:pPr>
    </w:p>
    <w:p w14:paraId="18D16BB2" w14:textId="77777777" w:rsidR="007179AE" w:rsidRDefault="007179AE" w:rsidP="007179AE">
      <w:pPr>
        <w:rPr>
          <w:rFonts w:eastAsia="Times New Roman" w:cs="Times New Roman"/>
          <w:sz w:val="20"/>
          <w:szCs w:val="20"/>
        </w:rPr>
      </w:pPr>
      <w:r>
        <w:rPr>
          <w:rFonts w:eastAsia="Times New Roman" w:cs="Times New Roman"/>
          <w:sz w:val="20"/>
          <w:szCs w:val="20"/>
        </w:rPr>
        <w:t xml:space="preserve">The driver for their household refused to take family to Singapore; Kenneth &amp; Geoffrey’s father was very upset, but speaker says he can’t blame him – he notes that the British leaving Panang had done so with no regard for local Chinese, Malay, or Eurasians – they were just concerned with their own safety. The family found another driver, but they got to </w:t>
      </w:r>
      <w:proofErr w:type="gramStart"/>
      <w:r>
        <w:rPr>
          <w:rFonts w:eastAsia="Times New Roman" w:cs="Times New Roman"/>
          <w:sz w:val="20"/>
          <w:szCs w:val="20"/>
        </w:rPr>
        <w:t>the  ferry</w:t>
      </w:r>
      <w:proofErr w:type="gramEnd"/>
      <w:r>
        <w:rPr>
          <w:rFonts w:eastAsia="Times New Roman" w:cs="Times New Roman"/>
          <w:sz w:val="20"/>
          <w:szCs w:val="20"/>
        </w:rPr>
        <w:t xml:space="preserve"> too late &amp; spent night on riverbank. They eventually got to Singapore and spent the night there; there was an air raid while walking on padang &amp; they got into one of the air raid shelters dug along padang.</w:t>
      </w:r>
    </w:p>
    <w:p w14:paraId="351D4AFB" w14:textId="77777777" w:rsidR="007179AE" w:rsidRDefault="007179AE" w:rsidP="007179AE">
      <w:pPr>
        <w:rPr>
          <w:rFonts w:eastAsia="Times New Roman" w:cs="Times New Roman"/>
          <w:sz w:val="20"/>
          <w:szCs w:val="20"/>
        </w:rPr>
      </w:pPr>
    </w:p>
    <w:p w14:paraId="3FD24551" w14:textId="77777777" w:rsidR="007179AE" w:rsidRDefault="007179AE" w:rsidP="007179AE">
      <w:pPr>
        <w:rPr>
          <w:rFonts w:eastAsia="Times New Roman" w:cs="Times New Roman"/>
          <w:sz w:val="20"/>
          <w:szCs w:val="20"/>
        </w:rPr>
      </w:pPr>
      <w:r>
        <w:rPr>
          <w:rFonts w:eastAsia="Times New Roman" w:cs="Times New Roman"/>
          <w:sz w:val="20"/>
          <w:szCs w:val="20"/>
        </w:rPr>
        <w:t xml:space="preserve">“It is difficult to be </w:t>
      </w:r>
      <w:proofErr w:type="gramStart"/>
      <w:r>
        <w:rPr>
          <w:rFonts w:eastAsia="Times New Roman" w:cs="Times New Roman"/>
          <w:sz w:val="20"/>
          <w:szCs w:val="20"/>
        </w:rPr>
        <w:t>certain</w:t>
      </w:r>
      <w:proofErr w:type="gramEnd"/>
      <w:r>
        <w:rPr>
          <w:rFonts w:eastAsia="Times New Roman" w:cs="Times New Roman"/>
          <w:sz w:val="20"/>
          <w:szCs w:val="20"/>
        </w:rPr>
        <w:t xml:space="preserve"> but I have the recollection that we could see the Japanese bombers &amp; they seemed to be much faster than the fighters that we were putting up.”</w:t>
      </w:r>
    </w:p>
    <w:p w14:paraId="00BA0EDE" w14:textId="77777777" w:rsidR="007179AE" w:rsidRDefault="007179AE" w:rsidP="007179AE">
      <w:pPr>
        <w:rPr>
          <w:rFonts w:eastAsia="Times New Roman" w:cs="Times New Roman"/>
          <w:sz w:val="20"/>
          <w:szCs w:val="20"/>
        </w:rPr>
      </w:pPr>
    </w:p>
    <w:p w14:paraId="7CD91756" w14:textId="77777777" w:rsidR="007179AE" w:rsidRDefault="007179AE" w:rsidP="007179AE">
      <w:pPr>
        <w:rPr>
          <w:rFonts w:eastAsia="Times New Roman" w:cs="Times New Roman"/>
          <w:sz w:val="20"/>
          <w:szCs w:val="20"/>
        </w:rPr>
      </w:pPr>
      <w:r>
        <w:rPr>
          <w:rFonts w:eastAsia="Times New Roman" w:cs="Times New Roman"/>
          <w:sz w:val="20"/>
          <w:szCs w:val="20"/>
        </w:rPr>
        <w:lastRenderedPageBreak/>
        <w:t xml:space="preserve">The next day mom &amp; the boys got on ship – “quite crowded, but not overwhelmingly at this point.”  They sailed to Batavia (now Jakarta), </w:t>
      </w:r>
      <w:proofErr w:type="gramStart"/>
      <w:r>
        <w:rPr>
          <w:rFonts w:eastAsia="Times New Roman" w:cs="Times New Roman"/>
          <w:sz w:val="20"/>
          <w:szCs w:val="20"/>
        </w:rPr>
        <w:t>and  the</w:t>
      </w:r>
      <w:proofErr w:type="gramEnd"/>
      <w:r>
        <w:rPr>
          <w:rFonts w:eastAsia="Times New Roman" w:cs="Times New Roman"/>
          <w:sz w:val="20"/>
          <w:szCs w:val="20"/>
        </w:rPr>
        <w:t xml:space="preserve"> streets were full of the Dutch colonial army along coast to Surabaya (Dutch naval base).</w:t>
      </w:r>
    </w:p>
    <w:p w14:paraId="2F614364" w14:textId="77777777" w:rsidR="007179AE" w:rsidRDefault="007179AE" w:rsidP="007179AE">
      <w:pPr>
        <w:rPr>
          <w:rFonts w:eastAsia="Times New Roman" w:cs="Times New Roman"/>
          <w:sz w:val="20"/>
          <w:szCs w:val="20"/>
        </w:rPr>
      </w:pPr>
    </w:p>
    <w:p w14:paraId="4163302A" w14:textId="77777777" w:rsidR="007179AE" w:rsidRDefault="007179AE" w:rsidP="007179AE">
      <w:pPr>
        <w:rPr>
          <w:rFonts w:eastAsia="Times New Roman" w:cs="Times New Roman"/>
          <w:sz w:val="20"/>
          <w:szCs w:val="20"/>
        </w:rPr>
      </w:pPr>
      <w:r>
        <w:rPr>
          <w:rFonts w:eastAsia="Times New Roman" w:cs="Times New Roman"/>
          <w:sz w:val="20"/>
          <w:szCs w:val="20"/>
        </w:rPr>
        <w:t>He &amp; his brother went ashore at Australian port and saw in a newspaper that Malacca had been captured. “I ran back to the ship with the news and announced it, possibly rather petulantly</w:t>
      </w:r>
      <w:r>
        <w:rPr>
          <w:rFonts w:ascii="Times New Roman" w:eastAsia="Times New Roman" w:hAnsi="Times New Roman" w:cs="Times New Roman"/>
          <w:sz w:val="20"/>
          <w:szCs w:val="20"/>
        </w:rPr>
        <w:t>…</w:t>
      </w:r>
      <w:r>
        <w:rPr>
          <w:rFonts w:eastAsia="Times New Roman" w:cs="Times New Roman"/>
          <w:sz w:val="20"/>
          <w:szCs w:val="20"/>
        </w:rPr>
        <w:t>another wife in the saloon asked, ‘Are you telling the truth? If you’re making this up, I will beat you!’”</w:t>
      </w:r>
    </w:p>
    <w:p w14:paraId="153B971F" w14:textId="77777777" w:rsidR="007179AE" w:rsidRDefault="007179AE" w:rsidP="007179AE">
      <w:pPr>
        <w:rPr>
          <w:rFonts w:eastAsia="Times New Roman" w:cs="Times New Roman"/>
          <w:sz w:val="20"/>
          <w:szCs w:val="20"/>
        </w:rPr>
      </w:pPr>
    </w:p>
    <w:p w14:paraId="2A214E44" w14:textId="77777777" w:rsidR="007179AE" w:rsidRDefault="007179AE" w:rsidP="007179AE">
      <w:pPr>
        <w:rPr>
          <w:rFonts w:eastAsia="Times New Roman" w:cs="Times New Roman"/>
          <w:sz w:val="20"/>
          <w:szCs w:val="20"/>
        </w:rPr>
      </w:pPr>
      <w:r>
        <w:rPr>
          <w:rFonts w:eastAsia="Times New Roman" w:cs="Times New Roman"/>
          <w:sz w:val="20"/>
          <w:szCs w:val="20"/>
        </w:rPr>
        <w:t xml:space="preserve">They continued to Perth and were taken in by a schoolteacher with a house in Darling Hills. The household consisted </w:t>
      </w:r>
      <w:proofErr w:type="gramStart"/>
      <w:r>
        <w:rPr>
          <w:rFonts w:eastAsia="Times New Roman" w:cs="Times New Roman"/>
          <w:sz w:val="20"/>
          <w:szCs w:val="20"/>
        </w:rPr>
        <w:t>of  “</w:t>
      </w:r>
      <w:proofErr w:type="gramEnd"/>
      <w:r>
        <w:rPr>
          <w:rFonts w:eastAsia="Times New Roman" w:cs="Times New Roman"/>
          <w:sz w:val="20"/>
          <w:szCs w:val="20"/>
        </w:rPr>
        <w:t>four or five boys, two or three women.” Of that time, he says, “Boys are quite resilient</w:t>
      </w:r>
      <w:r>
        <w:rPr>
          <w:rFonts w:ascii="Times New Roman" w:eastAsia="Times New Roman" w:hAnsi="Times New Roman" w:cs="Times New Roman"/>
          <w:sz w:val="20"/>
          <w:szCs w:val="20"/>
        </w:rPr>
        <w:t>…</w:t>
      </w:r>
      <w:r>
        <w:rPr>
          <w:rFonts w:eastAsia="Times New Roman" w:cs="Times New Roman"/>
          <w:sz w:val="20"/>
          <w:szCs w:val="20"/>
        </w:rPr>
        <w:t xml:space="preserve"> I have an idea that some of the wives were pretty (tearful</w:t>
      </w:r>
      <w:proofErr w:type="gramStart"/>
      <w:r>
        <w:rPr>
          <w:rFonts w:eastAsia="Times New Roman" w:cs="Times New Roman"/>
          <w:sz w:val="20"/>
          <w:szCs w:val="20"/>
        </w:rPr>
        <w:t>?)</w:t>
      </w:r>
      <w:r>
        <w:rPr>
          <w:rFonts w:ascii="Times New Roman" w:eastAsia="Times New Roman" w:hAnsi="Times New Roman" w:cs="Times New Roman"/>
          <w:sz w:val="20"/>
          <w:szCs w:val="20"/>
        </w:rPr>
        <w:t>…</w:t>
      </w:r>
      <w:proofErr w:type="gramEnd"/>
      <w:r>
        <w:rPr>
          <w:rFonts w:eastAsia="Times New Roman" w:cs="Times New Roman"/>
          <w:sz w:val="20"/>
          <w:szCs w:val="20"/>
        </w:rPr>
        <w:t xml:space="preserve"> no one, of course, knew.”  Got one postcard from dad re: moving possessions to Singapore.”</w:t>
      </w:r>
    </w:p>
    <w:p w14:paraId="5AC43D8D" w14:textId="77777777" w:rsidR="007179AE" w:rsidRDefault="007179AE" w:rsidP="007179AE">
      <w:pPr>
        <w:rPr>
          <w:rFonts w:eastAsia="Times New Roman" w:cs="Times New Roman"/>
          <w:sz w:val="20"/>
          <w:szCs w:val="20"/>
        </w:rPr>
      </w:pPr>
    </w:p>
    <w:p w14:paraId="357A2290" w14:textId="77777777" w:rsidR="007179AE" w:rsidRDefault="007179AE" w:rsidP="007179AE">
      <w:pPr>
        <w:rPr>
          <w:rFonts w:eastAsia="Times New Roman" w:cs="Times New Roman"/>
          <w:sz w:val="20"/>
          <w:szCs w:val="20"/>
        </w:rPr>
      </w:pPr>
      <w:r>
        <w:rPr>
          <w:rFonts w:eastAsia="Times New Roman" w:cs="Times New Roman"/>
          <w:sz w:val="20"/>
          <w:szCs w:val="20"/>
        </w:rPr>
        <w:t xml:space="preserve">The boys went back to school – “I must have been a bit reserved b/c I used to walk the mile &amp; a half from the senior school to the prep school to visit my brother each day.” </w:t>
      </w:r>
    </w:p>
    <w:p w14:paraId="298CCE13" w14:textId="77777777" w:rsidR="007179AE" w:rsidRDefault="007179AE" w:rsidP="007179AE">
      <w:pPr>
        <w:rPr>
          <w:rFonts w:eastAsia="Times New Roman" w:cs="Times New Roman"/>
          <w:sz w:val="20"/>
          <w:szCs w:val="20"/>
        </w:rPr>
      </w:pPr>
    </w:p>
    <w:p w14:paraId="19CA67A0" w14:textId="77777777" w:rsidR="007179AE" w:rsidRDefault="007179AE" w:rsidP="007179AE">
      <w:pPr>
        <w:rPr>
          <w:rFonts w:eastAsia="Times New Roman" w:cs="Times New Roman"/>
          <w:sz w:val="20"/>
          <w:szCs w:val="20"/>
        </w:rPr>
      </w:pPr>
      <w:r>
        <w:rPr>
          <w:rFonts w:eastAsia="Times New Roman" w:cs="Times New Roman"/>
          <w:sz w:val="20"/>
          <w:szCs w:val="20"/>
        </w:rPr>
        <w:t>News arrived of the fall of Singapore; the school was evacuated amid fears that the Japanese would invade Western Australia</w:t>
      </w:r>
    </w:p>
    <w:p w14:paraId="04F62BDC" w14:textId="77777777" w:rsidR="007179AE" w:rsidRDefault="007179AE" w:rsidP="007179AE">
      <w:pPr>
        <w:rPr>
          <w:rFonts w:eastAsia="Times New Roman" w:cs="Times New Roman"/>
          <w:sz w:val="20"/>
          <w:szCs w:val="20"/>
        </w:rPr>
      </w:pPr>
    </w:p>
    <w:p w14:paraId="72FD5C61" w14:textId="77777777" w:rsidR="007179AE" w:rsidRDefault="007179AE" w:rsidP="007179AE">
      <w:pPr>
        <w:rPr>
          <w:rFonts w:eastAsia="Times New Roman" w:cs="Times New Roman"/>
          <w:sz w:val="20"/>
          <w:szCs w:val="20"/>
        </w:rPr>
      </w:pPr>
      <w:r>
        <w:rPr>
          <w:rFonts w:eastAsia="Times New Roman" w:cs="Times New Roman"/>
          <w:sz w:val="20"/>
          <w:szCs w:val="20"/>
        </w:rPr>
        <w:t xml:space="preserve">The mother moved the boys to a day </w:t>
      </w:r>
      <w:proofErr w:type="gramStart"/>
      <w:r>
        <w:rPr>
          <w:rFonts w:eastAsia="Times New Roman" w:cs="Times New Roman"/>
          <w:sz w:val="20"/>
          <w:szCs w:val="20"/>
        </w:rPr>
        <w:t>school</w:t>
      </w:r>
      <w:proofErr w:type="gramEnd"/>
      <w:r>
        <w:rPr>
          <w:rFonts w:eastAsia="Times New Roman" w:cs="Times New Roman"/>
          <w:sz w:val="20"/>
          <w:szCs w:val="20"/>
        </w:rPr>
        <w:t xml:space="preserve"> so the family could be together (it was also difficult to afford school fees). They all moved into a house in Perth with 2 other moms and their kids.</w:t>
      </w:r>
    </w:p>
    <w:p w14:paraId="7CCDDDAF" w14:textId="77777777" w:rsidR="007179AE" w:rsidRDefault="007179AE" w:rsidP="007179AE">
      <w:pPr>
        <w:rPr>
          <w:rFonts w:eastAsia="Times New Roman" w:cs="Times New Roman"/>
          <w:sz w:val="20"/>
          <w:szCs w:val="20"/>
        </w:rPr>
      </w:pPr>
      <w:r>
        <w:rPr>
          <w:rFonts w:eastAsia="Times New Roman" w:cs="Times New Roman"/>
          <w:sz w:val="20"/>
          <w:szCs w:val="20"/>
        </w:rPr>
        <w:t>“I can remember the enormous headlines, 2 or 3 inches high, when the first bombs fell on us in Darwin.  Very hard times for the wives</w:t>
      </w:r>
      <w:r>
        <w:rPr>
          <w:rFonts w:ascii="Times New Roman" w:eastAsia="Times New Roman" w:hAnsi="Times New Roman" w:cs="Times New Roman"/>
          <w:sz w:val="20"/>
          <w:szCs w:val="20"/>
        </w:rPr>
        <w:t>…</w:t>
      </w:r>
      <w:r>
        <w:rPr>
          <w:rFonts w:eastAsia="Times New Roman" w:cs="Times New Roman"/>
          <w:sz w:val="20"/>
          <w:szCs w:val="20"/>
        </w:rPr>
        <w:t xml:space="preserve"> didn’t know for a long time whether husbands were alive or not</w:t>
      </w:r>
      <w:r>
        <w:rPr>
          <w:rFonts w:ascii="Times New Roman" w:eastAsia="Times New Roman" w:hAnsi="Times New Roman" w:cs="Times New Roman"/>
          <w:sz w:val="20"/>
          <w:szCs w:val="20"/>
        </w:rPr>
        <w:t>…</w:t>
      </w:r>
      <w:r>
        <w:rPr>
          <w:rFonts w:eastAsia="Times New Roman" w:cs="Times New Roman"/>
          <w:sz w:val="20"/>
          <w:szCs w:val="20"/>
        </w:rPr>
        <w:t xml:space="preserve"> also very short of money, b/c with the fall of Singapore our bank accounts were lost.” Their father’s company no longer had any assets – “</w:t>
      </w:r>
      <w:proofErr w:type="gramStart"/>
      <w:r>
        <w:rPr>
          <w:rFonts w:eastAsia="Times New Roman" w:cs="Times New Roman"/>
          <w:sz w:val="20"/>
          <w:szCs w:val="20"/>
        </w:rPr>
        <w:t>Dunlop’s  (</w:t>
      </w:r>
      <w:proofErr w:type="gramEnd"/>
      <w:r>
        <w:rPr>
          <w:rFonts w:eastAsia="Times New Roman" w:cs="Times New Roman"/>
          <w:sz w:val="20"/>
          <w:szCs w:val="20"/>
        </w:rPr>
        <w:t>name of co.?) did pay an allowance, but it was very small.”</w:t>
      </w:r>
    </w:p>
    <w:p w14:paraId="00BE8ADF" w14:textId="77777777" w:rsidR="007179AE" w:rsidRDefault="007179AE" w:rsidP="007179AE">
      <w:pPr>
        <w:rPr>
          <w:rFonts w:eastAsia="Times New Roman" w:cs="Times New Roman"/>
          <w:sz w:val="20"/>
          <w:szCs w:val="20"/>
        </w:rPr>
      </w:pPr>
    </w:p>
    <w:p w14:paraId="28E25013" w14:textId="77777777" w:rsidR="007179AE" w:rsidRDefault="007179AE" w:rsidP="007179AE">
      <w:pPr>
        <w:rPr>
          <w:rFonts w:eastAsia="Times New Roman" w:cs="Times New Roman"/>
          <w:sz w:val="20"/>
          <w:szCs w:val="20"/>
        </w:rPr>
      </w:pPr>
      <w:r>
        <w:rPr>
          <w:rFonts w:eastAsia="Times New Roman" w:cs="Times New Roman"/>
          <w:sz w:val="20"/>
          <w:szCs w:val="20"/>
        </w:rPr>
        <w:t xml:space="preserve">Their mother wanted them all to go back to England – “on the face of it, it seems [like] a rather surprising [decision] in 1942, when the U-boat war was at its height – but I think she was just worried that if anything happened to her, what would happen to us?” He felt pressure to be the man of the family. There were many false alarms re: a ship coming; </w:t>
      </w:r>
      <w:proofErr w:type="gramStart"/>
      <w:r>
        <w:rPr>
          <w:rFonts w:eastAsia="Times New Roman" w:cs="Times New Roman"/>
          <w:sz w:val="20"/>
          <w:szCs w:val="20"/>
        </w:rPr>
        <w:t>finally</w:t>
      </w:r>
      <w:proofErr w:type="gramEnd"/>
      <w:r>
        <w:rPr>
          <w:rFonts w:eastAsia="Times New Roman" w:cs="Times New Roman"/>
          <w:sz w:val="20"/>
          <w:szCs w:val="20"/>
        </w:rPr>
        <w:t xml:space="preserve"> in May 1943 they got on a ship from Perth to UK by way of South Africa. </w:t>
      </w:r>
      <w:r>
        <w:rPr>
          <w:rFonts w:eastAsia="Times New Roman" w:cs="Times New Roman"/>
          <w:sz w:val="20"/>
          <w:szCs w:val="20"/>
        </w:rPr>
        <w:lastRenderedPageBreak/>
        <w:t xml:space="preserve">“We left Perth at end of May &amp; sailed pretty far south” b/c of so much Japanese activity in waters. </w:t>
      </w:r>
    </w:p>
    <w:p w14:paraId="5AF824E0" w14:textId="77777777" w:rsidR="003F7AF3" w:rsidRDefault="003F7AF3"/>
    <w:sectPr w:rsidR="003F7AF3" w:rsidSect="0059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panose1 w:val="000005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AE"/>
    <w:rsid w:val="003F7AF3"/>
    <w:rsid w:val="0059644A"/>
    <w:rsid w:val="0071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09210"/>
  <w15:chartTrackingRefBased/>
  <w15:docId w15:val="{FFF653C2-11D8-9C4A-8E8E-74B8B173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AE"/>
    <w:rPr>
      <w:rFonts w:ascii="Bangla MN" w:eastAsiaTheme="minorEastAsia" w:hAnsi="Bangla M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2018-10-16T14:34:00Z</dcterms:created>
  <dcterms:modified xsi:type="dcterms:W3CDTF">2018-10-16T14:35:00Z</dcterms:modified>
</cp:coreProperties>
</file>